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0D944" w14:textId="21A78028" w:rsidR="00E73583" w:rsidRPr="006A7C11" w:rsidRDefault="00E73583" w:rsidP="00635D45">
      <w:pPr>
        <w:pBdr>
          <w:top w:val="single" w:sz="4" w:space="1" w:color="auto"/>
          <w:left w:val="single" w:sz="4" w:space="4" w:color="auto"/>
          <w:bottom w:val="single" w:sz="4" w:space="1" w:color="auto"/>
          <w:right w:val="single" w:sz="4" w:space="4" w:color="auto"/>
        </w:pBdr>
        <w:jc w:val="center"/>
        <w:rPr>
          <w:rFonts w:ascii="Castellar" w:hAnsi="Castellar"/>
          <w:b/>
          <w:bCs/>
          <w:i/>
          <w:iCs/>
          <w:sz w:val="32"/>
          <w:szCs w:val="32"/>
        </w:rPr>
      </w:pPr>
      <w:r w:rsidRPr="006A7C11">
        <w:rPr>
          <w:rFonts w:ascii="Castellar" w:hAnsi="Castellar"/>
          <w:b/>
          <w:bCs/>
          <w:i/>
          <w:iCs/>
          <w:sz w:val="32"/>
          <w:szCs w:val="32"/>
        </w:rPr>
        <w:t>Prière universelle</w:t>
      </w:r>
      <w:r w:rsidR="00BD6B00" w:rsidRPr="006A7C11">
        <w:rPr>
          <w:rFonts w:ascii="Castellar" w:hAnsi="Castellar"/>
          <w:b/>
          <w:bCs/>
          <w:i/>
          <w:iCs/>
          <w:sz w:val="32"/>
          <w:szCs w:val="32"/>
        </w:rPr>
        <w:t xml:space="preserve"> </w:t>
      </w:r>
      <w:r w:rsidR="00BD46DB" w:rsidRPr="006A7C11">
        <w:rPr>
          <w:rFonts w:ascii="Castellar" w:hAnsi="Castellar"/>
          <w:b/>
          <w:bCs/>
          <w:i/>
          <w:iCs/>
          <w:sz w:val="32"/>
          <w:szCs w:val="32"/>
        </w:rPr>
        <w:t>Du 1</w:t>
      </w:r>
      <w:r w:rsidR="006A7C11" w:rsidRPr="006A7C11">
        <w:rPr>
          <w:rFonts w:ascii="Castellar" w:hAnsi="Castellar"/>
          <w:b/>
          <w:bCs/>
          <w:i/>
          <w:iCs/>
          <w:sz w:val="32"/>
          <w:szCs w:val="32"/>
        </w:rPr>
        <w:t>4</w:t>
      </w:r>
      <w:r w:rsidR="00BD46DB" w:rsidRPr="006A7C11">
        <w:rPr>
          <w:rFonts w:ascii="Castellar" w:hAnsi="Castellar"/>
          <w:b/>
          <w:bCs/>
          <w:i/>
          <w:iCs/>
          <w:sz w:val="32"/>
          <w:szCs w:val="32"/>
        </w:rPr>
        <w:t xml:space="preserve"> avril</w:t>
      </w:r>
      <w:r w:rsidR="00E51E2C" w:rsidRPr="006A7C11">
        <w:rPr>
          <w:rFonts w:ascii="Castellar" w:hAnsi="Castellar"/>
          <w:b/>
          <w:bCs/>
          <w:i/>
          <w:iCs/>
          <w:sz w:val="32"/>
          <w:szCs w:val="32"/>
        </w:rPr>
        <w:t xml:space="preserve"> 202</w:t>
      </w:r>
      <w:r w:rsidR="006A7C11" w:rsidRPr="006A7C11">
        <w:rPr>
          <w:rFonts w:ascii="Castellar" w:hAnsi="Castellar"/>
          <w:b/>
          <w:bCs/>
          <w:i/>
          <w:iCs/>
          <w:sz w:val="32"/>
          <w:szCs w:val="32"/>
        </w:rPr>
        <w:t>2</w:t>
      </w:r>
    </w:p>
    <w:p w14:paraId="326587BA" w14:textId="77777777" w:rsidR="00242B13" w:rsidRPr="00242B13" w:rsidRDefault="00242B13" w:rsidP="00242B13">
      <w:pPr>
        <w:widowControl w:val="0"/>
        <w:tabs>
          <w:tab w:val="left" w:pos="2694"/>
        </w:tabs>
        <w:autoSpaceDE w:val="0"/>
        <w:autoSpaceDN w:val="0"/>
        <w:adjustRightInd w:val="0"/>
        <w:rPr>
          <w:rFonts w:ascii="Arial" w:hAnsi="Arial" w:cs="Arial"/>
          <w:i/>
          <w:iCs/>
          <w:sz w:val="36"/>
          <w:szCs w:val="36"/>
        </w:rPr>
      </w:pPr>
    </w:p>
    <w:p w14:paraId="7C14AA8E" w14:textId="77777777" w:rsidR="00242B13" w:rsidRPr="00242B13" w:rsidRDefault="00242B13" w:rsidP="00242B13">
      <w:pPr>
        <w:widowControl w:val="0"/>
        <w:tabs>
          <w:tab w:val="left" w:pos="2694"/>
        </w:tabs>
        <w:autoSpaceDE w:val="0"/>
        <w:autoSpaceDN w:val="0"/>
        <w:adjustRightInd w:val="0"/>
        <w:rPr>
          <w:rFonts w:ascii="Arial" w:hAnsi="Arial" w:cs="Arial"/>
          <w:i/>
          <w:iCs/>
          <w:sz w:val="36"/>
          <w:szCs w:val="36"/>
        </w:rPr>
      </w:pPr>
    </w:p>
    <w:p w14:paraId="3FE00E6F" w14:textId="77777777" w:rsidR="00242B13" w:rsidRPr="00242B13" w:rsidRDefault="00242B13" w:rsidP="00242B13">
      <w:pPr>
        <w:widowControl w:val="0"/>
        <w:tabs>
          <w:tab w:val="left" w:pos="2694"/>
        </w:tabs>
        <w:autoSpaceDE w:val="0"/>
        <w:autoSpaceDN w:val="0"/>
        <w:adjustRightInd w:val="0"/>
        <w:jc w:val="center"/>
        <w:rPr>
          <w:rFonts w:ascii="Arial" w:hAnsi="Arial" w:cs="Arial"/>
          <w:b/>
          <w:bCs/>
          <w:i/>
          <w:iCs/>
          <w:sz w:val="36"/>
          <w:szCs w:val="36"/>
        </w:rPr>
      </w:pPr>
      <w:r w:rsidRPr="00242B13">
        <w:rPr>
          <w:rFonts w:ascii="Arial" w:hAnsi="Arial" w:cs="Arial"/>
          <w:b/>
          <w:bCs/>
          <w:i/>
          <w:iCs/>
          <w:sz w:val="36"/>
          <w:szCs w:val="36"/>
        </w:rPr>
        <w:t>R/ Jésus, Sauveur du monde, écoute et prends pitié.</w:t>
      </w:r>
    </w:p>
    <w:p w14:paraId="1196941D" w14:textId="77777777" w:rsidR="00242B13" w:rsidRPr="00242B13" w:rsidRDefault="00242B13" w:rsidP="00242B13">
      <w:pPr>
        <w:widowControl w:val="0"/>
        <w:tabs>
          <w:tab w:val="left" w:pos="2694"/>
        </w:tabs>
        <w:autoSpaceDE w:val="0"/>
        <w:autoSpaceDN w:val="0"/>
        <w:adjustRightInd w:val="0"/>
        <w:jc w:val="center"/>
        <w:rPr>
          <w:rFonts w:ascii="Arial" w:hAnsi="Arial" w:cs="Arial"/>
          <w:sz w:val="36"/>
          <w:szCs w:val="36"/>
        </w:rPr>
      </w:pPr>
      <w:r w:rsidRPr="00242B13">
        <w:rPr>
          <w:rFonts w:ascii="Arial" w:hAnsi="Arial" w:cs="Arial"/>
          <w:sz w:val="36"/>
          <w:szCs w:val="36"/>
        </w:rPr>
        <w:t>(</w:t>
      </w:r>
      <w:proofErr w:type="gramStart"/>
      <w:r w:rsidRPr="00242B13">
        <w:rPr>
          <w:rFonts w:ascii="Arial" w:hAnsi="Arial" w:cs="Arial"/>
          <w:sz w:val="36"/>
          <w:szCs w:val="36"/>
        </w:rPr>
        <w:t>classeur</w:t>
      </w:r>
      <w:proofErr w:type="gramEnd"/>
      <w:r w:rsidRPr="00242B13">
        <w:rPr>
          <w:rFonts w:ascii="Arial" w:hAnsi="Arial" w:cs="Arial"/>
          <w:sz w:val="36"/>
          <w:szCs w:val="36"/>
        </w:rPr>
        <w:t xml:space="preserve"> noir n° 4)</w:t>
      </w:r>
    </w:p>
    <w:p w14:paraId="58BCE391" w14:textId="77777777" w:rsidR="00242B13" w:rsidRPr="00242B13" w:rsidRDefault="00242B13" w:rsidP="00242B13">
      <w:pPr>
        <w:widowControl w:val="0"/>
        <w:tabs>
          <w:tab w:val="left" w:pos="2694"/>
        </w:tabs>
        <w:autoSpaceDE w:val="0"/>
        <w:autoSpaceDN w:val="0"/>
        <w:adjustRightInd w:val="0"/>
        <w:rPr>
          <w:rFonts w:ascii="Arial" w:hAnsi="Arial" w:cs="Arial"/>
          <w:sz w:val="36"/>
          <w:szCs w:val="36"/>
        </w:rPr>
      </w:pPr>
    </w:p>
    <w:p w14:paraId="07A66896" w14:textId="77777777" w:rsidR="00242B13" w:rsidRPr="00242B13" w:rsidRDefault="00242B13" w:rsidP="00242B13">
      <w:pPr>
        <w:pStyle w:val="NormalWeb"/>
        <w:shd w:val="clear" w:color="auto" w:fill="FFFFFF"/>
        <w:spacing w:before="0" w:beforeAutospacing="0" w:after="0" w:afterAutospacing="0" w:line="180" w:lineRule="atLeast"/>
        <w:rPr>
          <w:rFonts w:ascii="Arial" w:hAnsi="Arial" w:cs="Arial"/>
          <w:sz w:val="36"/>
          <w:szCs w:val="36"/>
        </w:rPr>
      </w:pPr>
    </w:p>
    <w:p w14:paraId="1606E975" w14:textId="77777777" w:rsidR="00242B13" w:rsidRPr="00242B13" w:rsidRDefault="00242B13" w:rsidP="00242B13">
      <w:pPr>
        <w:rPr>
          <w:b/>
          <w:bCs/>
          <w:i/>
          <w:iCs/>
          <w:sz w:val="36"/>
          <w:szCs w:val="36"/>
          <w:u w:val="single"/>
        </w:rPr>
      </w:pPr>
      <w:r w:rsidRPr="00242B13">
        <w:rPr>
          <w:b/>
          <w:bCs/>
          <w:i/>
          <w:iCs/>
          <w:sz w:val="36"/>
          <w:szCs w:val="36"/>
          <w:u w:val="single"/>
        </w:rPr>
        <w:t>Lecteur</w:t>
      </w:r>
    </w:p>
    <w:p w14:paraId="2236F25D" w14:textId="77777777" w:rsidR="00242B13" w:rsidRPr="00242B13" w:rsidRDefault="00242B13" w:rsidP="00242B13">
      <w:pPr>
        <w:ind w:left="284"/>
        <w:jc w:val="both"/>
        <w:rPr>
          <w:rFonts w:ascii="Arial" w:hAnsi="Arial" w:cs="Arial"/>
          <w:sz w:val="36"/>
          <w:szCs w:val="36"/>
        </w:rPr>
      </w:pPr>
      <w:r w:rsidRPr="00242B13">
        <w:rPr>
          <w:rFonts w:ascii="Arial" w:hAnsi="Arial" w:cs="Arial"/>
          <w:sz w:val="36"/>
          <w:szCs w:val="36"/>
        </w:rPr>
        <w:t>Le mémorial de la Pâque est confié à l’Eglise, par le ministère des évêques et des prêtres. Pour ceux que le Seigneur appelle aujourd’hui au ministère ordonné, demandons au Père la confiance et la joie,</w:t>
      </w:r>
    </w:p>
    <w:p w14:paraId="30FCB0DA" w14:textId="77777777" w:rsidR="00242B13" w:rsidRPr="00242B13" w:rsidRDefault="00242B13" w:rsidP="00242B13">
      <w:pPr>
        <w:ind w:left="284"/>
        <w:jc w:val="both"/>
        <w:rPr>
          <w:rFonts w:ascii="Arial" w:hAnsi="Arial" w:cs="Arial"/>
          <w:b/>
          <w:bCs/>
          <w:i/>
          <w:iCs/>
          <w:sz w:val="36"/>
          <w:szCs w:val="36"/>
        </w:rPr>
      </w:pPr>
      <w:r w:rsidRPr="00242B13">
        <w:rPr>
          <w:rFonts w:ascii="Arial" w:hAnsi="Arial" w:cs="Arial"/>
          <w:i/>
          <w:iCs/>
          <w:sz w:val="36"/>
          <w:szCs w:val="36"/>
        </w:rPr>
        <w:t>Ensemble, prions !</w:t>
      </w:r>
    </w:p>
    <w:p w14:paraId="4A4A2639" w14:textId="77777777" w:rsidR="00242B13" w:rsidRPr="00242B13" w:rsidRDefault="00242B13" w:rsidP="00242B13">
      <w:pPr>
        <w:rPr>
          <w:b/>
          <w:bCs/>
          <w:i/>
          <w:iCs/>
          <w:sz w:val="36"/>
          <w:szCs w:val="36"/>
          <w:u w:val="single"/>
        </w:rPr>
      </w:pPr>
    </w:p>
    <w:p w14:paraId="19A933AC" w14:textId="77777777" w:rsidR="00242B13" w:rsidRPr="00242B13" w:rsidRDefault="00242B13" w:rsidP="00242B13">
      <w:pPr>
        <w:rPr>
          <w:b/>
          <w:bCs/>
          <w:i/>
          <w:iCs/>
          <w:sz w:val="36"/>
          <w:szCs w:val="36"/>
          <w:u w:val="single"/>
        </w:rPr>
      </w:pPr>
      <w:r w:rsidRPr="00242B13">
        <w:rPr>
          <w:b/>
          <w:bCs/>
          <w:i/>
          <w:iCs/>
          <w:sz w:val="36"/>
          <w:szCs w:val="36"/>
          <w:u w:val="single"/>
        </w:rPr>
        <w:t>Lecteur</w:t>
      </w:r>
    </w:p>
    <w:p w14:paraId="0B301498" w14:textId="77777777" w:rsidR="00242B13" w:rsidRPr="00242B13" w:rsidRDefault="00242B13" w:rsidP="00242B13">
      <w:pPr>
        <w:ind w:left="284"/>
        <w:jc w:val="both"/>
        <w:rPr>
          <w:rFonts w:ascii="Arial" w:hAnsi="Arial" w:cs="Arial"/>
          <w:sz w:val="36"/>
          <w:szCs w:val="36"/>
        </w:rPr>
      </w:pPr>
      <w:r w:rsidRPr="00242B13">
        <w:rPr>
          <w:rFonts w:ascii="Arial" w:hAnsi="Arial" w:cs="Arial"/>
          <w:sz w:val="36"/>
          <w:szCs w:val="36"/>
        </w:rPr>
        <w:t>Le mystère pascal du Christ offre le salut et la vie à tous nos frères humains. Pour les dirigeants de toutes les nations, pour les responsables religieux, pour les éducateurs et accompagnateurs, demandons au Père l’Esprit de Liberté,</w:t>
      </w:r>
    </w:p>
    <w:p w14:paraId="4E92CD28" w14:textId="77777777" w:rsidR="00242B13" w:rsidRPr="00242B13" w:rsidRDefault="00242B13" w:rsidP="00242B13">
      <w:pPr>
        <w:ind w:left="284"/>
        <w:jc w:val="both"/>
        <w:rPr>
          <w:rFonts w:ascii="Arial" w:hAnsi="Arial" w:cs="Arial"/>
          <w:i/>
          <w:iCs/>
          <w:sz w:val="36"/>
          <w:szCs w:val="36"/>
        </w:rPr>
      </w:pPr>
      <w:r w:rsidRPr="00242B13">
        <w:rPr>
          <w:rFonts w:ascii="Arial" w:hAnsi="Arial" w:cs="Arial"/>
          <w:i/>
          <w:iCs/>
          <w:sz w:val="36"/>
          <w:szCs w:val="36"/>
        </w:rPr>
        <w:t>Ensemble, prions !</w:t>
      </w:r>
    </w:p>
    <w:p w14:paraId="70D54B60" w14:textId="77777777" w:rsidR="00242B13" w:rsidRPr="00242B13" w:rsidRDefault="00242B13" w:rsidP="00242B13">
      <w:pPr>
        <w:pStyle w:val="NormalWeb"/>
        <w:shd w:val="clear" w:color="auto" w:fill="FFFFFF"/>
        <w:spacing w:before="0" w:beforeAutospacing="0" w:after="0" w:afterAutospacing="0" w:line="180" w:lineRule="atLeast"/>
        <w:jc w:val="both"/>
        <w:rPr>
          <w:rFonts w:ascii="Arial" w:hAnsi="Arial" w:cs="Arial"/>
          <w:sz w:val="36"/>
          <w:szCs w:val="36"/>
        </w:rPr>
      </w:pPr>
    </w:p>
    <w:p w14:paraId="41B98588" w14:textId="77777777" w:rsidR="00242B13" w:rsidRPr="00242B13" w:rsidRDefault="00242B13" w:rsidP="00242B13">
      <w:pPr>
        <w:rPr>
          <w:b/>
          <w:bCs/>
          <w:i/>
          <w:iCs/>
          <w:sz w:val="36"/>
          <w:szCs w:val="36"/>
          <w:u w:val="single"/>
        </w:rPr>
      </w:pPr>
      <w:r w:rsidRPr="00242B13">
        <w:rPr>
          <w:b/>
          <w:bCs/>
          <w:i/>
          <w:iCs/>
          <w:sz w:val="36"/>
          <w:szCs w:val="36"/>
          <w:u w:val="single"/>
        </w:rPr>
        <w:t>Lecteur</w:t>
      </w:r>
    </w:p>
    <w:p w14:paraId="05447C5D" w14:textId="77777777" w:rsidR="00242B13" w:rsidRPr="00242B13" w:rsidRDefault="00242B13" w:rsidP="00242B13">
      <w:pPr>
        <w:pStyle w:val="NormalWeb"/>
        <w:shd w:val="clear" w:color="auto" w:fill="FFFFFF"/>
        <w:spacing w:before="0" w:beforeAutospacing="0" w:after="0" w:afterAutospacing="0" w:line="180" w:lineRule="atLeast"/>
        <w:ind w:left="284"/>
        <w:jc w:val="both"/>
        <w:rPr>
          <w:rFonts w:ascii="Arial" w:hAnsi="Arial" w:cs="Arial"/>
          <w:sz w:val="36"/>
          <w:szCs w:val="36"/>
        </w:rPr>
      </w:pPr>
      <w:r w:rsidRPr="00242B13">
        <w:rPr>
          <w:rFonts w:ascii="Arial" w:hAnsi="Arial" w:cs="Arial"/>
          <w:sz w:val="36"/>
          <w:szCs w:val="36"/>
        </w:rPr>
        <w:t>Le lavement des pieds nous dit l’importance du service, de l’entraide, de la visite des malades. Pour le personnel soignant, pour les visiteurs en hôpital et en prison, pour les bénévoles d’associations humanitaires, demandons au Père la bienveillance et la joie,</w:t>
      </w:r>
    </w:p>
    <w:p w14:paraId="2F63B9FA" w14:textId="77777777" w:rsidR="00242B13" w:rsidRPr="00242B13" w:rsidRDefault="00242B13" w:rsidP="00242B13">
      <w:pPr>
        <w:pStyle w:val="NormalWeb"/>
        <w:shd w:val="clear" w:color="auto" w:fill="FFFFFF"/>
        <w:spacing w:before="0" w:beforeAutospacing="0" w:after="0" w:afterAutospacing="0" w:line="180" w:lineRule="atLeast"/>
        <w:ind w:left="284"/>
        <w:jc w:val="both"/>
        <w:rPr>
          <w:rFonts w:ascii="Arial" w:hAnsi="Arial" w:cs="Arial"/>
          <w:i/>
          <w:iCs/>
          <w:sz w:val="36"/>
          <w:szCs w:val="36"/>
        </w:rPr>
      </w:pPr>
      <w:r w:rsidRPr="00242B13">
        <w:rPr>
          <w:rFonts w:ascii="Arial" w:hAnsi="Arial" w:cs="Arial"/>
          <w:i/>
          <w:iCs/>
          <w:sz w:val="36"/>
          <w:szCs w:val="36"/>
        </w:rPr>
        <w:t>Ensemble, prions !</w:t>
      </w:r>
    </w:p>
    <w:p w14:paraId="1FE27C85" w14:textId="77777777" w:rsidR="00242B13" w:rsidRPr="00242B13" w:rsidRDefault="00242B13" w:rsidP="00242B13">
      <w:pPr>
        <w:pStyle w:val="NormalWeb"/>
        <w:shd w:val="clear" w:color="auto" w:fill="FFFFFF"/>
        <w:spacing w:before="0" w:beforeAutospacing="0" w:after="0" w:afterAutospacing="0" w:line="180" w:lineRule="atLeast"/>
        <w:ind w:left="284"/>
        <w:jc w:val="both"/>
        <w:rPr>
          <w:rFonts w:ascii="Arial" w:hAnsi="Arial" w:cs="Arial"/>
          <w:b/>
          <w:bCs/>
          <w:i/>
          <w:iCs/>
          <w:sz w:val="36"/>
          <w:szCs w:val="36"/>
        </w:rPr>
      </w:pPr>
    </w:p>
    <w:p w14:paraId="4ECFC5D8" w14:textId="77777777" w:rsidR="00242B13" w:rsidRPr="00242B13" w:rsidRDefault="00242B13" w:rsidP="00242B13">
      <w:pPr>
        <w:rPr>
          <w:b/>
          <w:bCs/>
          <w:i/>
          <w:iCs/>
          <w:sz w:val="36"/>
          <w:szCs w:val="36"/>
          <w:u w:val="single"/>
        </w:rPr>
      </w:pPr>
      <w:r w:rsidRPr="00242B13">
        <w:rPr>
          <w:b/>
          <w:bCs/>
          <w:i/>
          <w:iCs/>
          <w:sz w:val="36"/>
          <w:szCs w:val="36"/>
          <w:u w:val="single"/>
        </w:rPr>
        <w:t>Lecteur</w:t>
      </w:r>
    </w:p>
    <w:p w14:paraId="13E5CCE8" w14:textId="77777777" w:rsidR="00242B13" w:rsidRPr="00242B13" w:rsidRDefault="00242B13" w:rsidP="00242B13">
      <w:pPr>
        <w:pStyle w:val="NormalWeb"/>
        <w:shd w:val="clear" w:color="auto" w:fill="FFFFFF"/>
        <w:spacing w:before="0" w:beforeAutospacing="0" w:after="0" w:afterAutospacing="0" w:line="180" w:lineRule="atLeast"/>
        <w:ind w:left="284"/>
        <w:jc w:val="both"/>
        <w:rPr>
          <w:rFonts w:ascii="Arial" w:hAnsi="Arial" w:cs="Arial"/>
          <w:sz w:val="36"/>
          <w:szCs w:val="36"/>
        </w:rPr>
      </w:pPr>
      <w:r w:rsidRPr="00242B13">
        <w:rPr>
          <w:rFonts w:ascii="Arial" w:hAnsi="Arial" w:cs="Arial"/>
          <w:sz w:val="36"/>
          <w:szCs w:val="36"/>
        </w:rPr>
        <w:t>L’eucharistie nourrit la vie des baptisés et leur confie la mission de toute l’Eglise. Pour les catéchumènes qui seront baptisés dans la nuit de Pâques, pour celles et ceux qui s’y préparent encore, et pour nous tous qui renouvelons notre foi en l’amour qui nous sauve, demandons au Père l’Esprit de charité,</w:t>
      </w:r>
    </w:p>
    <w:p w14:paraId="75558499" w14:textId="42DEAF92" w:rsidR="001720E2" w:rsidRPr="00242B13" w:rsidRDefault="00242B13" w:rsidP="00242B13">
      <w:pPr>
        <w:pStyle w:val="NormalWeb"/>
        <w:shd w:val="clear" w:color="auto" w:fill="FFFFFF"/>
        <w:spacing w:before="0" w:beforeAutospacing="0" w:after="0" w:afterAutospacing="0" w:line="180" w:lineRule="atLeast"/>
        <w:ind w:left="284"/>
        <w:jc w:val="both"/>
        <w:rPr>
          <w:rFonts w:ascii="Arial" w:hAnsi="Arial" w:cs="Arial"/>
          <w:i/>
          <w:iCs/>
          <w:sz w:val="36"/>
          <w:szCs w:val="36"/>
        </w:rPr>
      </w:pPr>
      <w:r w:rsidRPr="00242B13">
        <w:rPr>
          <w:rFonts w:ascii="Arial" w:hAnsi="Arial" w:cs="Arial"/>
          <w:i/>
          <w:iCs/>
          <w:sz w:val="36"/>
          <w:szCs w:val="36"/>
        </w:rPr>
        <w:t>Ensemble, prions !</w:t>
      </w:r>
    </w:p>
    <w:sectPr w:rsidR="001720E2" w:rsidRPr="00242B13" w:rsidSect="00C601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B11BB"/>
    <w:multiLevelType w:val="hybridMultilevel"/>
    <w:tmpl w:val="757A6B4A"/>
    <w:lvl w:ilvl="0" w:tplc="0F8CEB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63176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0DE"/>
    <w:rsid w:val="000434AD"/>
    <w:rsid w:val="000D272F"/>
    <w:rsid w:val="000D640F"/>
    <w:rsid w:val="000F2DAA"/>
    <w:rsid w:val="000F3456"/>
    <w:rsid w:val="000F5BCC"/>
    <w:rsid w:val="0013179E"/>
    <w:rsid w:val="00147CE1"/>
    <w:rsid w:val="00153101"/>
    <w:rsid w:val="001720E2"/>
    <w:rsid w:val="001C4C1F"/>
    <w:rsid w:val="00216CDA"/>
    <w:rsid w:val="00242B13"/>
    <w:rsid w:val="00266C7D"/>
    <w:rsid w:val="002B17CB"/>
    <w:rsid w:val="002B7F3C"/>
    <w:rsid w:val="002F1BCE"/>
    <w:rsid w:val="003071A9"/>
    <w:rsid w:val="003118E8"/>
    <w:rsid w:val="00387025"/>
    <w:rsid w:val="003B114A"/>
    <w:rsid w:val="003B3FB1"/>
    <w:rsid w:val="003B64F2"/>
    <w:rsid w:val="003C41CE"/>
    <w:rsid w:val="003C71CF"/>
    <w:rsid w:val="003F26EA"/>
    <w:rsid w:val="0040454A"/>
    <w:rsid w:val="00423556"/>
    <w:rsid w:val="0042427D"/>
    <w:rsid w:val="00482767"/>
    <w:rsid w:val="00482F5E"/>
    <w:rsid w:val="004F133F"/>
    <w:rsid w:val="00583ED9"/>
    <w:rsid w:val="005B2264"/>
    <w:rsid w:val="005C11DD"/>
    <w:rsid w:val="00635D45"/>
    <w:rsid w:val="00660056"/>
    <w:rsid w:val="00670B54"/>
    <w:rsid w:val="006A7C11"/>
    <w:rsid w:val="006C432D"/>
    <w:rsid w:val="007200DE"/>
    <w:rsid w:val="00740F97"/>
    <w:rsid w:val="00742801"/>
    <w:rsid w:val="00755E80"/>
    <w:rsid w:val="00775522"/>
    <w:rsid w:val="00797B1E"/>
    <w:rsid w:val="007E7A11"/>
    <w:rsid w:val="0080007D"/>
    <w:rsid w:val="00805848"/>
    <w:rsid w:val="00822448"/>
    <w:rsid w:val="00823ECC"/>
    <w:rsid w:val="00886D90"/>
    <w:rsid w:val="00890233"/>
    <w:rsid w:val="008A00F0"/>
    <w:rsid w:val="008B0850"/>
    <w:rsid w:val="008C58DA"/>
    <w:rsid w:val="008D2B7F"/>
    <w:rsid w:val="008F1CE2"/>
    <w:rsid w:val="008F3311"/>
    <w:rsid w:val="00906D83"/>
    <w:rsid w:val="0091379C"/>
    <w:rsid w:val="009318A5"/>
    <w:rsid w:val="00965A7E"/>
    <w:rsid w:val="009E1FFB"/>
    <w:rsid w:val="009F2464"/>
    <w:rsid w:val="009F2DF5"/>
    <w:rsid w:val="00A12CC9"/>
    <w:rsid w:val="00A4420D"/>
    <w:rsid w:val="00A5405D"/>
    <w:rsid w:val="00A916C3"/>
    <w:rsid w:val="00AF6808"/>
    <w:rsid w:val="00AF7C3B"/>
    <w:rsid w:val="00B312B2"/>
    <w:rsid w:val="00B53515"/>
    <w:rsid w:val="00B71794"/>
    <w:rsid w:val="00B72363"/>
    <w:rsid w:val="00B97B46"/>
    <w:rsid w:val="00BC6E5F"/>
    <w:rsid w:val="00BD46DB"/>
    <w:rsid w:val="00BD6B00"/>
    <w:rsid w:val="00BE4519"/>
    <w:rsid w:val="00BE51B0"/>
    <w:rsid w:val="00BF2A57"/>
    <w:rsid w:val="00C13639"/>
    <w:rsid w:val="00C42693"/>
    <w:rsid w:val="00C6016D"/>
    <w:rsid w:val="00C853F8"/>
    <w:rsid w:val="00C91E1A"/>
    <w:rsid w:val="00CC186E"/>
    <w:rsid w:val="00CD6738"/>
    <w:rsid w:val="00CF345C"/>
    <w:rsid w:val="00D14975"/>
    <w:rsid w:val="00D618A6"/>
    <w:rsid w:val="00D814AE"/>
    <w:rsid w:val="00D9793D"/>
    <w:rsid w:val="00E02042"/>
    <w:rsid w:val="00E20A5F"/>
    <w:rsid w:val="00E229F9"/>
    <w:rsid w:val="00E51ACE"/>
    <w:rsid w:val="00E51E2C"/>
    <w:rsid w:val="00E73583"/>
    <w:rsid w:val="00E95F7E"/>
    <w:rsid w:val="00ED3B45"/>
    <w:rsid w:val="00EF02D6"/>
    <w:rsid w:val="00F26225"/>
    <w:rsid w:val="00F332EA"/>
    <w:rsid w:val="00F37CDB"/>
    <w:rsid w:val="00F4575D"/>
    <w:rsid w:val="00F81428"/>
    <w:rsid w:val="00F847EE"/>
    <w:rsid w:val="00F8748B"/>
    <w:rsid w:val="00FA0001"/>
    <w:rsid w:val="00FA4A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90B9"/>
  <w15:chartTrackingRefBased/>
  <w15:docId w15:val="{5732FD58-21E8-49DD-89E1-5D1702BC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58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00D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735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833545">
      <w:bodyDiv w:val="1"/>
      <w:marLeft w:val="0"/>
      <w:marRight w:val="0"/>
      <w:marTop w:val="0"/>
      <w:marBottom w:val="0"/>
      <w:divBdr>
        <w:top w:val="none" w:sz="0" w:space="0" w:color="auto"/>
        <w:left w:val="none" w:sz="0" w:space="0" w:color="auto"/>
        <w:bottom w:val="none" w:sz="0" w:space="0" w:color="auto"/>
        <w:right w:val="none" w:sz="0" w:space="0" w:color="auto"/>
      </w:divBdr>
    </w:div>
    <w:div w:id="800153129">
      <w:bodyDiv w:val="1"/>
      <w:marLeft w:val="0"/>
      <w:marRight w:val="0"/>
      <w:marTop w:val="0"/>
      <w:marBottom w:val="0"/>
      <w:divBdr>
        <w:top w:val="none" w:sz="0" w:space="0" w:color="auto"/>
        <w:left w:val="none" w:sz="0" w:space="0" w:color="auto"/>
        <w:bottom w:val="none" w:sz="0" w:space="0" w:color="auto"/>
        <w:right w:val="none" w:sz="0" w:space="0" w:color="auto"/>
      </w:divBdr>
    </w:div>
    <w:div w:id="1029601896">
      <w:bodyDiv w:val="1"/>
      <w:marLeft w:val="0"/>
      <w:marRight w:val="0"/>
      <w:marTop w:val="0"/>
      <w:marBottom w:val="0"/>
      <w:divBdr>
        <w:top w:val="none" w:sz="0" w:space="0" w:color="auto"/>
        <w:left w:val="none" w:sz="0" w:space="0" w:color="auto"/>
        <w:bottom w:val="none" w:sz="0" w:space="0" w:color="auto"/>
        <w:right w:val="none" w:sz="0" w:space="0" w:color="auto"/>
      </w:divBdr>
    </w:div>
    <w:div w:id="1265264304">
      <w:bodyDiv w:val="1"/>
      <w:marLeft w:val="0"/>
      <w:marRight w:val="0"/>
      <w:marTop w:val="0"/>
      <w:marBottom w:val="0"/>
      <w:divBdr>
        <w:top w:val="none" w:sz="0" w:space="0" w:color="auto"/>
        <w:left w:val="none" w:sz="0" w:space="0" w:color="auto"/>
        <w:bottom w:val="none" w:sz="0" w:space="0" w:color="auto"/>
        <w:right w:val="none" w:sz="0" w:space="0" w:color="auto"/>
      </w:divBdr>
    </w:div>
    <w:div w:id="1352801474">
      <w:bodyDiv w:val="1"/>
      <w:marLeft w:val="0"/>
      <w:marRight w:val="0"/>
      <w:marTop w:val="0"/>
      <w:marBottom w:val="0"/>
      <w:divBdr>
        <w:top w:val="none" w:sz="0" w:space="0" w:color="auto"/>
        <w:left w:val="none" w:sz="0" w:space="0" w:color="auto"/>
        <w:bottom w:val="none" w:sz="0" w:space="0" w:color="auto"/>
        <w:right w:val="none" w:sz="0" w:space="0" w:color="auto"/>
      </w:divBdr>
    </w:div>
    <w:div w:id="1410543433">
      <w:bodyDiv w:val="1"/>
      <w:marLeft w:val="0"/>
      <w:marRight w:val="0"/>
      <w:marTop w:val="0"/>
      <w:marBottom w:val="0"/>
      <w:divBdr>
        <w:top w:val="none" w:sz="0" w:space="0" w:color="auto"/>
        <w:left w:val="none" w:sz="0" w:space="0" w:color="auto"/>
        <w:bottom w:val="none" w:sz="0" w:space="0" w:color="auto"/>
        <w:right w:val="none" w:sz="0" w:space="0" w:color="auto"/>
      </w:divBdr>
    </w:div>
    <w:div w:id="1455250344">
      <w:bodyDiv w:val="1"/>
      <w:marLeft w:val="0"/>
      <w:marRight w:val="0"/>
      <w:marTop w:val="0"/>
      <w:marBottom w:val="0"/>
      <w:divBdr>
        <w:top w:val="none" w:sz="0" w:space="0" w:color="auto"/>
        <w:left w:val="none" w:sz="0" w:space="0" w:color="auto"/>
        <w:bottom w:val="none" w:sz="0" w:space="0" w:color="auto"/>
        <w:right w:val="none" w:sz="0" w:space="0" w:color="auto"/>
      </w:divBdr>
    </w:div>
    <w:div w:id="1719351568">
      <w:bodyDiv w:val="1"/>
      <w:marLeft w:val="0"/>
      <w:marRight w:val="0"/>
      <w:marTop w:val="0"/>
      <w:marBottom w:val="0"/>
      <w:divBdr>
        <w:top w:val="none" w:sz="0" w:space="0" w:color="auto"/>
        <w:left w:val="none" w:sz="0" w:space="0" w:color="auto"/>
        <w:bottom w:val="none" w:sz="0" w:space="0" w:color="auto"/>
        <w:right w:val="none" w:sz="0" w:space="0" w:color="auto"/>
      </w:divBdr>
    </w:div>
    <w:div w:id="1729302464">
      <w:bodyDiv w:val="1"/>
      <w:marLeft w:val="0"/>
      <w:marRight w:val="0"/>
      <w:marTop w:val="0"/>
      <w:marBottom w:val="0"/>
      <w:divBdr>
        <w:top w:val="none" w:sz="0" w:space="0" w:color="auto"/>
        <w:left w:val="none" w:sz="0" w:space="0" w:color="auto"/>
        <w:bottom w:val="none" w:sz="0" w:space="0" w:color="auto"/>
        <w:right w:val="none" w:sz="0" w:space="0" w:color="auto"/>
      </w:divBdr>
    </w:div>
    <w:div w:id="1915821071">
      <w:bodyDiv w:val="1"/>
      <w:marLeft w:val="0"/>
      <w:marRight w:val="0"/>
      <w:marTop w:val="0"/>
      <w:marBottom w:val="0"/>
      <w:divBdr>
        <w:top w:val="none" w:sz="0" w:space="0" w:color="auto"/>
        <w:left w:val="none" w:sz="0" w:space="0" w:color="auto"/>
        <w:bottom w:val="none" w:sz="0" w:space="0" w:color="auto"/>
        <w:right w:val="none" w:sz="0" w:space="0" w:color="auto"/>
      </w:divBdr>
    </w:div>
    <w:div w:id="2063602642">
      <w:bodyDiv w:val="1"/>
      <w:marLeft w:val="0"/>
      <w:marRight w:val="0"/>
      <w:marTop w:val="0"/>
      <w:marBottom w:val="0"/>
      <w:divBdr>
        <w:top w:val="none" w:sz="0" w:space="0" w:color="auto"/>
        <w:left w:val="none" w:sz="0" w:space="0" w:color="auto"/>
        <w:bottom w:val="none" w:sz="0" w:space="0" w:color="auto"/>
        <w:right w:val="none" w:sz="0" w:space="0" w:color="auto"/>
      </w:divBdr>
    </w:div>
    <w:div w:id="209443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B265E-713C-4B24-A71C-B7AE2500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190</Words>
  <Characters>1045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Paroisse Toussaints</dc:creator>
  <cp:keywords/>
  <dc:description/>
  <cp:lastModifiedBy>Paroisse Toussaints</cp:lastModifiedBy>
  <cp:revision>97</cp:revision>
  <cp:lastPrinted>2022-04-08T13:07:00Z</cp:lastPrinted>
  <dcterms:created xsi:type="dcterms:W3CDTF">2019-10-15T13:32:00Z</dcterms:created>
  <dcterms:modified xsi:type="dcterms:W3CDTF">2022-04-08T13:09:00Z</dcterms:modified>
</cp:coreProperties>
</file>