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A0EB" w14:textId="6B47A01E" w:rsidR="001009ED" w:rsidRPr="001009ED" w:rsidRDefault="001009ED" w:rsidP="001009ED">
      <w:pPr>
        <w:pBdr>
          <w:bottom w:val="single" w:sz="4" w:space="1" w:color="auto"/>
        </w:pBdr>
        <w:jc w:val="center"/>
        <w:rPr>
          <w:b/>
          <w:bCs/>
          <w:sz w:val="32"/>
          <w:szCs w:val="32"/>
        </w:rPr>
      </w:pPr>
      <w:r w:rsidRPr="001009ED">
        <w:rPr>
          <w:b/>
          <w:bCs/>
          <w:sz w:val="32"/>
          <w:szCs w:val="32"/>
        </w:rPr>
        <w:t>TEMOIGNAGE de Jean-Claude LEMAITRE</w:t>
      </w:r>
    </w:p>
    <w:p w14:paraId="432FFCAF" w14:textId="77777777" w:rsidR="001009ED" w:rsidRPr="001009ED" w:rsidRDefault="001009ED" w:rsidP="001009ED">
      <w:pPr>
        <w:pStyle w:val="Sansinterligne"/>
        <w:jc w:val="center"/>
        <w:rPr>
          <w:b/>
          <w:sz w:val="28"/>
          <w:szCs w:val="28"/>
        </w:rPr>
      </w:pPr>
      <w:r w:rsidRPr="001009ED">
        <w:rPr>
          <w:b/>
          <w:sz w:val="28"/>
          <w:szCs w:val="28"/>
        </w:rPr>
        <w:t>Journée diocésaine de la Pastorale des Personnes Handicapées - PPH 35</w:t>
      </w:r>
    </w:p>
    <w:p w14:paraId="22FDB0F3" w14:textId="77777777" w:rsidR="001009ED" w:rsidRPr="001009ED" w:rsidRDefault="001009ED" w:rsidP="001009ED">
      <w:pPr>
        <w:pStyle w:val="Sansinterligne"/>
        <w:jc w:val="center"/>
        <w:rPr>
          <w:b/>
          <w:sz w:val="28"/>
          <w:szCs w:val="28"/>
        </w:rPr>
      </w:pPr>
      <w:r w:rsidRPr="001009ED">
        <w:rPr>
          <w:b/>
          <w:sz w:val="28"/>
          <w:szCs w:val="28"/>
        </w:rPr>
        <w:t>Dimanche 14 mai 2023 à Notre Dame de La Peinière</w:t>
      </w:r>
    </w:p>
    <w:p w14:paraId="797A18EA" w14:textId="77777777" w:rsidR="001009ED" w:rsidRPr="001009ED" w:rsidRDefault="001009ED" w:rsidP="001009ED">
      <w:pPr>
        <w:pStyle w:val="Sansinterligne"/>
        <w:rPr>
          <w:sz w:val="12"/>
          <w:szCs w:val="12"/>
        </w:rPr>
      </w:pPr>
    </w:p>
    <w:p w14:paraId="5C1AC384" w14:textId="77777777" w:rsidR="001009ED" w:rsidRPr="001009ED" w:rsidRDefault="001009ED" w:rsidP="001009ED">
      <w:pPr>
        <w:pStyle w:val="Sansinterligne"/>
        <w:spacing w:after="120"/>
        <w:jc w:val="both"/>
      </w:pPr>
      <w:r w:rsidRPr="001009ED">
        <w:t xml:space="preserve">De par mon identité de personne handicapée de naissance et de prêtre du Seigneur du diocèse de Rennes, tout en étant engagé à l’APF, -Association des Paralysés de </w:t>
      </w:r>
      <w:proofErr w:type="gramStart"/>
      <w:r w:rsidRPr="001009ED">
        <w:t>France,-</w:t>
      </w:r>
      <w:proofErr w:type="gramEnd"/>
      <w:r w:rsidRPr="001009ED">
        <w:t xml:space="preserve"> je me suis senti appelé depuis mon ordination presbytérale, dans un souci de cohérence, à donner du temps à la PPH 35. Depuis des années, Dieu si nous avons souvent évoqué le projet d’un rassemblement diocésain de personnes handicapées, vivant du Christ ressuscité. </w:t>
      </w:r>
    </w:p>
    <w:p w14:paraId="09CB7832" w14:textId="77777777" w:rsidR="001009ED" w:rsidRPr="001009ED" w:rsidRDefault="001009ED" w:rsidP="001009ED">
      <w:pPr>
        <w:pStyle w:val="Sansinterligne"/>
        <w:spacing w:after="120"/>
        <w:jc w:val="both"/>
        <w:rPr>
          <w:rFonts w:cstheme="minorHAnsi"/>
        </w:rPr>
      </w:pPr>
      <w:r w:rsidRPr="001009ED">
        <w:t xml:space="preserve">Je porte ce projet concret </w:t>
      </w:r>
      <w:r w:rsidRPr="001009ED">
        <w:rPr>
          <w:rFonts w:cstheme="minorHAnsi"/>
        </w:rPr>
        <w:t>depuis tellement longtemps et quelle joie d’apprendre de la part de Nolwenn, l’actuelle responsable diocésaine, la mise en œuvre d’une telle rencontre épaulée par une équipe compétente de bénévoles. Deux cents personnes représentants diverses communautés, groupes, foyers, mouvements, etc. du monde des personnes handicapées, accompagnées de leur aidant familial, par des hospitaliers ou d’autres membres valides, ont répondu présents à cette rencontre. Café, jus de fruit, petits gâteaux disponibles étaient proposés au temps de l’accueil, où chaque participant recevait un petit bracelet de couleur.</w:t>
      </w:r>
    </w:p>
    <w:p w14:paraId="5DCED673" w14:textId="77777777" w:rsidR="001009ED" w:rsidRPr="001009ED" w:rsidRDefault="001009ED" w:rsidP="001009ED">
      <w:pPr>
        <w:pStyle w:val="Sansinterligne"/>
        <w:spacing w:after="120"/>
        <w:jc w:val="both"/>
        <w:rPr>
          <w:rFonts w:cstheme="minorHAnsi"/>
        </w:rPr>
      </w:pPr>
      <w:r w:rsidRPr="001009ED">
        <w:rPr>
          <w:rFonts w:cstheme="minorHAnsi"/>
        </w:rPr>
        <w:t xml:space="preserve">A l’intérieur, un orchestre familial dynamique et sentant « bon l’évangile » rythmait la journée en nous conviant à la louange… </w:t>
      </w:r>
      <w:r w:rsidRPr="001009ED">
        <w:rPr>
          <w:rFonts w:cstheme="minorHAnsi"/>
          <w:i/>
        </w:rPr>
        <w:t xml:space="preserve">« Nous vivons dans un monde où nous ne savons plus être reconnaissants, dire merci, admirer, nous émerveiller. Le chrétien a besoin de retrouver la simplicité d'un enfant qui bat des mains devant quelque chose de beau, dit merci avec des yeux pétillants quand il reçoit un cadeau. </w:t>
      </w:r>
      <w:r w:rsidRPr="001009ED">
        <w:rPr>
          <w:rFonts w:cstheme="minorHAnsi"/>
          <w:b/>
          <w:i/>
        </w:rPr>
        <w:t>La louange est l'oxygène du cœur</w:t>
      </w:r>
      <w:r w:rsidRPr="001009ED">
        <w:rPr>
          <w:rFonts w:cstheme="minorHAnsi"/>
          <w:i/>
        </w:rPr>
        <w:t>, que tout ce qui respire loue le Seigneur ! » (Site Lueur)</w:t>
      </w:r>
    </w:p>
    <w:p w14:paraId="6305F422" w14:textId="77777777" w:rsidR="001009ED" w:rsidRPr="001009ED" w:rsidRDefault="001009ED" w:rsidP="001009ED">
      <w:pPr>
        <w:pStyle w:val="Sansinterligne"/>
        <w:spacing w:after="120"/>
        <w:jc w:val="both"/>
        <w:rPr>
          <w:rFonts w:cstheme="minorHAnsi"/>
        </w:rPr>
      </w:pPr>
      <w:r w:rsidRPr="001009ED">
        <w:rPr>
          <w:rFonts w:cstheme="minorHAnsi"/>
        </w:rPr>
        <w:t>Après un temps de chants et d’accueil par Alain, notre DJ spirituel, nous nous sommes laissé porter par l’évangile de Zachée. A droite du chœur de l’abri du pèlerin nous attendait une grande branche d’arbre dénudée prête à recevoir nos bracelets. Après la lecture de cet évangile, trois différents groupes ont commenté selon leurs capacités et sensibilités, ce même Evangile de Zachée. Un premier groupe appartenant au mouvement Amitié Espérance a pris la parole sur l’histoire de la rencontre entre Zachée et Jésus pour dire comment ce récit de conversion leur parlait, jusqu’à les rejoindre dans leur expérience de souffrants. Puis des membres d’une communauté de Foi et Lumière et du foyer de Coësmes se sont exprimé par la gestuelle ; des costumes… J’ai été impressionné de voir comment la Parole de Dieu est vivante pour la diversité des personnes porteuses d’un handicap visible et caché. Elle s’adresse à toutes les composantes de notre être, elle pénètre notre existence par divers intermédiaires : la réflexion, notre corps, nos cinq sens, nos émotions…</w:t>
      </w:r>
    </w:p>
    <w:p w14:paraId="7673ADF1" w14:textId="77777777" w:rsidR="001009ED" w:rsidRPr="001009ED" w:rsidRDefault="001009ED" w:rsidP="001009ED">
      <w:pPr>
        <w:pStyle w:val="Sansinterligne"/>
        <w:spacing w:after="120"/>
        <w:jc w:val="both"/>
        <w:rPr>
          <w:rFonts w:cstheme="minorHAnsi"/>
        </w:rPr>
      </w:pPr>
      <w:r w:rsidRPr="001009ED">
        <w:rPr>
          <w:rFonts w:cstheme="minorHAnsi"/>
        </w:rPr>
        <w:t>Et puis, comme prévu, je suis intervenu en fin de matinée devant l’ensemble des participants en demandant à l’Esprit de lumière de m’inspirer. J’essaye au mieux maintenant de me souvenir ce que j’ai dit ce jour-là :</w:t>
      </w:r>
    </w:p>
    <w:p w14:paraId="4EE4DE7A" w14:textId="77777777" w:rsidR="001009ED" w:rsidRPr="001009ED" w:rsidRDefault="001009ED" w:rsidP="001009ED">
      <w:pPr>
        <w:pStyle w:val="Sansinterligne"/>
        <w:spacing w:after="120"/>
        <w:jc w:val="both"/>
        <w:rPr>
          <w:rFonts w:cstheme="minorHAnsi"/>
          <w:i/>
        </w:rPr>
      </w:pPr>
      <w:r w:rsidRPr="001009ED">
        <w:rPr>
          <w:rFonts w:cstheme="minorHAnsi"/>
          <w:i/>
        </w:rPr>
        <w:t xml:space="preserve">« Un grand coup de chapeau aux intervenants des trois temps d’expression en lien avec l’Evangile de Zachée. Nous venons de vivre à l’instant une belle catéchèse en paroles et en actes avec des savoir-être et </w:t>
      </w:r>
      <w:proofErr w:type="spellStart"/>
      <w:r w:rsidRPr="001009ED">
        <w:rPr>
          <w:rFonts w:cstheme="minorHAnsi"/>
          <w:i/>
        </w:rPr>
        <w:t>savoir faire</w:t>
      </w:r>
      <w:proofErr w:type="spellEnd"/>
      <w:r w:rsidRPr="001009ED">
        <w:rPr>
          <w:rFonts w:cstheme="minorHAnsi"/>
          <w:i/>
        </w:rPr>
        <w:t xml:space="preserve"> concrets et adaptés. Pour moi, la catéchèse, c’est comme une pierre lancée dans un lac, il y a des ronds après coup… La catéchèse, c’est une parole, un geste, un silence, une action de Dieu qui nous touche, ça fait écho en nous, ça ricoche dans nos vies comme « des ronds dans le lac de notre cœur ».</w:t>
      </w:r>
    </w:p>
    <w:p w14:paraId="3D37C5C3" w14:textId="77777777" w:rsidR="001009ED" w:rsidRPr="001009ED" w:rsidRDefault="001009ED" w:rsidP="001009ED">
      <w:pPr>
        <w:pStyle w:val="Sansinterligne"/>
        <w:spacing w:after="120"/>
        <w:jc w:val="both"/>
        <w:rPr>
          <w:rFonts w:cstheme="minorHAnsi"/>
          <w:i/>
        </w:rPr>
      </w:pPr>
      <w:r w:rsidRPr="001009ED">
        <w:rPr>
          <w:rFonts w:cstheme="minorHAnsi"/>
          <w:i/>
        </w:rPr>
        <w:t xml:space="preserve">J’ai été marqué de voir comment ces personnes ont </w:t>
      </w:r>
      <w:proofErr w:type="gramStart"/>
      <w:r w:rsidRPr="001009ED">
        <w:rPr>
          <w:rFonts w:cstheme="minorHAnsi"/>
          <w:i/>
        </w:rPr>
        <w:t>été en capacité</w:t>
      </w:r>
      <w:proofErr w:type="gramEnd"/>
      <w:r w:rsidRPr="001009ED">
        <w:rPr>
          <w:rFonts w:cstheme="minorHAnsi"/>
          <w:i/>
        </w:rPr>
        <w:t xml:space="preserve"> de grimper </w:t>
      </w:r>
      <w:r w:rsidRPr="001009ED">
        <w:rPr>
          <w:rFonts w:cstheme="minorHAnsi"/>
          <w:b/>
          <w:i/>
        </w:rPr>
        <w:t>« au sycomore de l’autel »</w:t>
      </w:r>
      <w:r w:rsidRPr="001009ED">
        <w:rPr>
          <w:rFonts w:cstheme="minorHAnsi"/>
          <w:i/>
        </w:rPr>
        <w:t xml:space="preserve">. Là, je pense et je m’adresse à vous toutes et tous aujourd’hui ici rassemblés à Notre Dame de la Peinière, en particulier à nous les personnes des cinq familles du handicap, ce matin, je me sens frustré en tant que personne handicapée de naissance et prêtre diocésain depuis bientôt 34 ans. Je me sens solidaire des personnes à mobilité réduite présentes dans cette salle, nous ne pouvons pas comme les autres « grimper au sycomore du chœur », il n’existe pas de plan incliné. Comment permettre à tous d’être respectés dans leur handicap ? L’accessibilité des portes des églises, c’est super mais pour moi, </w:t>
      </w:r>
      <w:r w:rsidRPr="001009ED">
        <w:rPr>
          <w:rFonts w:cstheme="minorHAnsi"/>
          <w:i/>
        </w:rPr>
        <w:lastRenderedPageBreak/>
        <w:t>la logique de l’accessibilité comprend également l’accès pour tous à l’autel, afin qu’aucune personne au sein de nos lieux d’Eglise ne se sente exclue.</w:t>
      </w:r>
    </w:p>
    <w:p w14:paraId="1FAAA2B5" w14:textId="77777777" w:rsidR="001009ED" w:rsidRPr="001009ED" w:rsidRDefault="001009ED" w:rsidP="001009ED">
      <w:pPr>
        <w:pStyle w:val="Sansinterligne"/>
        <w:spacing w:after="120"/>
        <w:jc w:val="both"/>
        <w:rPr>
          <w:rFonts w:cstheme="minorHAnsi"/>
          <w:i/>
        </w:rPr>
      </w:pPr>
      <w:r w:rsidRPr="001009ED">
        <w:rPr>
          <w:rFonts w:cstheme="minorHAnsi"/>
          <w:i/>
        </w:rPr>
        <w:t>Nous pouvons prendre maintenant le temps de contempler la grande branche d’arbre à droite de l’autel, dans le chœur. A notre arrivée, elle était vide puis elle s’est enrichie de la diversité des couleurs de nos bracelets offerts à l’accueil. Chacune, chacun d’entre nous, nous sommes uniques et nous sommes habités comme Zachée par cette urgence de nous laisser rencontrer par Jésus. Zachée est pressé de rencontrer Jésus, il est à la recherche d’un autre sens à sa vie. Son boulot ne le comble plus, un désir si fort le traverse qu’il oublie son statut que lui donne son travail d’inspecteur des impôts au service de l’autorité des romains.</w:t>
      </w:r>
    </w:p>
    <w:p w14:paraId="7030BD90" w14:textId="77777777" w:rsidR="001009ED" w:rsidRPr="001009ED" w:rsidRDefault="001009ED" w:rsidP="001009ED">
      <w:pPr>
        <w:pStyle w:val="Sansinterligne"/>
        <w:spacing w:after="120"/>
        <w:jc w:val="both"/>
        <w:rPr>
          <w:rFonts w:cstheme="minorHAnsi"/>
        </w:rPr>
      </w:pPr>
      <w:r w:rsidRPr="001009ED">
        <w:rPr>
          <w:rFonts w:cstheme="minorHAnsi"/>
          <w:i/>
        </w:rPr>
        <w:t xml:space="preserve">Il est curieux de voir Jésus passer, c’est l’essentiel pour lui à ce moment-là… Il se fiche du </w:t>
      </w:r>
      <w:proofErr w:type="spellStart"/>
      <w:r w:rsidRPr="001009ED">
        <w:rPr>
          <w:rFonts w:cstheme="minorHAnsi"/>
          <w:i/>
        </w:rPr>
        <w:t>quant</w:t>
      </w:r>
      <w:proofErr w:type="spellEnd"/>
      <w:r w:rsidRPr="001009ED">
        <w:rPr>
          <w:rFonts w:cstheme="minorHAnsi"/>
          <w:i/>
        </w:rPr>
        <w:t xml:space="preserve"> dira-t-on. Il se libère du regard </w:t>
      </w:r>
      <w:proofErr w:type="gramStart"/>
      <w:r w:rsidRPr="001009ED">
        <w:rPr>
          <w:rFonts w:cstheme="minorHAnsi"/>
          <w:i/>
        </w:rPr>
        <w:t>des autres</w:t>
      </w:r>
      <w:proofErr w:type="gramEnd"/>
      <w:r w:rsidRPr="001009ED">
        <w:rPr>
          <w:rFonts w:cstheme="minorHAnsi"/>
          <w:i/>
        </w:rPr>
        <w:t xml:space="preserve">. Il est tellement pressé de voir Jésus qu’il court comme les femmes au matin du jour de Pâques… Cet Evangile a bon goût de Résurrection… </w:t>
      </w:r>
    </w:p>
    <w:p w14:paraId="18E525EA" w14:textId="77777777" w:rsidR="001009ED" w:rsidRPr="001009ED" w:rsidRDefault="001009ED" w:rsidP="001009ED">
      <w:pPr>
        <w:pStyle w:val="Sansinterligne"/>
        <w:spacing w:after="120"/>
        <w:jc w:val="both"/>
        <w:rPr>
          <w:rFonts w:cstheme="minorHAnsi"/>
          <w:i/>
        </w:rPr>
      </w:pPr>
      <w:r w:rsidRPr="001009ED">
        <w:rPr>
          <w:rFonts w:cstheme="minorHAnsi"/>
          <w:i/>
        </w:rPr>
        <w:t>Cet homme est de petite taille, il monte sur un sycomore pour compenser son handicap… Nous, nous savons ce que c’est d’être dépendants, d’être aidés par d’autres… Je dis un merci spécial à toutes les personnes qui ont dit « oui » pour nous accompagner, afin que nous puissions être là aujourd’hui…</w:t>
      </w:r>
    </w:p>
    <w:p w14:paraId="29EC4B5D" w14:textId="77777777" w:rsidR="001009ED" w:rsidRPr="001009ED" w:rsidRDefault="001009ED" w:rsidP="001009ED">
      <w:pPr>
        <w:pStyle w:val="Sansinterligne"/>
        <w:spacing w:after="120"/>
        <w:jc w:val="both"/>
        <w:rPr>
          <w:rFonts w:cstheme="minorHAnsi"/>
          <w:i/>
        </w:rPr>
      </w:pPr>
      <w:r w:rsidRPr="001009ED">
        <w:rPr>
          <w:rFonts w:cstheme="minorHAnsi"/>
          <w:i/>
        </w:rPr>
        <w:t xml:space="preserve">J’apprécie beaucoup les verbes de ce récit. </w:t>
      </w:r>
    </w:p>
    <w:p w14:paraId="691401F4" w14:textId="77777777" w:rsidR="001009ED" w:rsidRPr="001009ED" w:rsidRDefault="001009ED" w:rsidP="001009ED">
      <w:pPr>
        <w:pStyle w:val="Sansinterligne"/>
        <w:spacing w:after="120"/>
        <w:jc w:val="both"/>
        <w:rPr>
          <w:rFonts w:cstheme="minorHAnsi"/>
          <w:i/>
        </w:rPr>
      </w:pPr>
      <w:r w:rsidRPr="001009ED">
        <w:rPr>
          <w:rFonts w:cstheme="minorHAnsi"/>
          <w:b/>
          <w:i/>
        </w:rPr>
        <w:t>Il y a un chassé-croisé des regards entre Zachée et Jésus</w:t>
      </w:r>
      <w:r w:rsidRPr="001009ED">
        <w:rPr>
          <w:rFonts w:cstheme="minorHAnsi"/>
          <w:i/>
        </w:rPr>
        <w:t>. Cela me fait penser à ma vie concrète, la façon dont je me regarde avec mes limites et mes capacités… Dieu en Jésus me voit avec bienveillance et miséricorde, il ne me juge pas, il ne m’enferme pas dans mes fragilités visibles ou cachées. Il pose un regard d’amour gratuit sur moi, sur nous ce matin comme sur Zachée.</w:t>
      </w:r>
    </w:p>
    <w:p w14:paraId="3F9BDF4F" w14:textId="77777777" w:rsidR="001009ED" w:rsidRPr="001009ED" w:rsidRDefault="001009ED" w:rsidP="001009ED">
      <w:pPr>
        <w:pStyle w:val="Sansinterligne"/>
        <w:spacing w:after="120"/>
        <w:jc w:val="both"/>
        <w:rPr>
          <w:rFonts w:cstheme="minorHAnsi"/>
          <w:i/>
        </w:rPr>
      </w:pPr>
      <w:r w:rsidRPr="001009ED">
        <w:rPr>
          <w:rFonts w:cstheme="minorHAnsi"/>
          <w:b/>
          <w:i/>
        </w:rPr>
        <w:t>« Descends de ton arbre »</w:t>
      </w:r>
      <w:r w:rsidRPr="001009ED">
        <w:rPr>
          <w:rFonts w:cstheme="minorHAnsi"/>
          <w:i/>
        </w:rPr>
        <w:t> : Jésus invite Zachée à lâcher prise, à descendre au fond de lui, il le rejoint dans son intériorité pour lui proposer un chemin de conversion qui change la vie. Lui, Jésus, le Fils de Dieu depuis toute éternité a dit « oui » pour nous rejoindre au plus profond de notre humanité par son incarnation jusqu’à être crucifié sur l’arbre de la Croix pour nous sauver, nous rejoindre dans toutes nos petitesses.</w:t>
      </w:r>
    </w:p>
    <w:p w14:paraId="59D2A23B" w14:textId="77777777" w:rsidR="001009ED" w:rsidRPr="001009ED" w:rsidRDefault="001009ED" w:rsidP="001009ED">
      <w:pPr>
        <w:pStyle w:val="Sansinterligne"/>
        <w:spacing w:after="120"/>
        <w:jc w:val="both"/>
        <w:rPr>
          <w:rFonts w:cstheme="minorHAnsi"/>
          <w:i/>
        </w:rPr>
      </w:pPr>
      <w:r w:rsidRPr="001009ED">
        <w:rPr>
          <w:rFonts w:cstheme="minorHAnsi"/>
          <w:b/>
          <w:i/>
        </w:rPr>
        <w:t>« Il veut demeurer »</w:t>
      </w:r>
      <w:r w:rsidRPr="001009ED">
        <w:rPr>
          <w:rFonts w:cstheme="minorHAnsi"/>
          <w:i/>
        </w:rPr>
        <w:t xml:space="preserve"> chez moi, chez nous, lui l’Emmanuel. Il est avec nous lui le Vivant à chaque instant de notre vie, il nous soutient dans nos combats, nous porte dans nos épreuves, nous aide à voir clair dans nos choix, il est avec nous sur le chemin de nos renonciations, il nous aide « à faire avec » tous nos « sans » : sans vie de travail, de permis de conduire, sans études, sans capacité de voir ou d’entendre, sans vie de couple, sans enfant, etc.</w:t>
      </w:r>
    </w:p>
    <w:p w14:paraId="00A684AF" w14:textId="77777777" w:rsidR="001009ED" w:rsidRPr="001009ED" w:rsidRDefault="001009ED" w:rsidP="001009ED">
      <w:pPr>
        <w:pStyle w:val="Sansinterligne"/>
        <w:spacing w:after="120"/>
        <w:jc w:val="both"/>
        <w:rPr>
          <w:rFonts w:cstheme="minorHAnsi"/>
          <w:i/>
        </w:rPr>
      </w:pPr>
      <w:r w:rsidRPr="001009ED">
        <w:rPr>
          <w:rFonts w:cstheme="minorHAnsi"/>
          <w:i/>
        </w:rPr>
        <w:t>Il est super présent aussi dans nos moments de fête, de bonheur, de partage, au cœur même de nos temps de joie, de rigolade, de paix, d’espérance et aussi de louange, de prière, de pèlerinage, de célébration, etc.</w:t>
      </w:r>
    </w:p>
    <w:p w14:paraId="0F3CD97C" w14:textId="77777777" w:rsidR="001009ED" w:rsidRPr="001009ED" w:rsidRDefault="001009ED" w:rsidP="001009ED">
      <w:pPr>
        <w:pStyle w:val="Sansinterligne"/>
        <w:spacing w:after="120"/>
        <w:jc w:val="both"/>
        <w:rPr>
          <w:rFonts w:cstheme="minorHAnsi"/>
          <w:i/>
        </w:rPr>
      </w:pPr>
      <w:r w:rsidRPr="001009ED">
        <w:rPr>
          <w:rFonts w:cstheme="minorHAnsi"/>
          <w:i/>
        </w:rPr>
        <w:t xml:space="preserve">Comme une crêpe, la conversion de Zachée va le retourner… Elle nous rejoint, avec nos fragilités et nos capacités de personnes handicapées et valides, elle éclabousse toutes nos relations, famille, amis et autres… Aujourd’hui, nous sommes de petits Zachée, nous allons partager </w:t>
      </w:r>
      <w:r w:rsidRPr="001009ED">
        <w:rPr>
          <w:rFonts w:cstheme="minorHAnsi"/>
          <w:b/>
          <w:i/>
        </w:rPr>
        <w:t>« quatre fois plus »</w:t>
      </w:r>
      <w:r w:rsidRPr="001009ED">
        <w:rPr>
          <w:rFonts w:cstheme="minorHAnsi"/>
          <w:i/>
        </w:rPr>
        <w:t xml:space="preserve"> comme témoins une fois rentrés chez nous ce que nous aurons vécu durant notre rencontre de ce jour… </w:t>
      </w:r>
    </w:p>
    <w:p w14:paraId="2C702E76" w14:textId="77777777" w:rsidR="001009ED" w:rsidRPr="001009ED" w:rsidRDefault="001009ED" w:rsidP="001009ED">
      <w:pPr>
        <w:pStyle w:val="Sansinterligne"/>
        <w:spacing w:after="120"/>
        <w:jc w:val="right"/>
        <w:rPr>
          <w:rFonts w:cstheme="minorHAnsi"/>
          <w:b/>
        </w:rPr>
      </w:pPr>
      <w:r w:rsidRPr="001009ED">
        <w:rPr>
          <w:rFonts w:cstheme="minorHAnsi"/>
          <w:b/>
        </w:rPr>
        <w:t>Jean-Claude LEMAÎTRE, mardi 16 mai 2023.</w:t>
      </w:r>
    </w:p>
    <w:p w14:paraId="116349C6" w14:textId="77777777" w:rsidR="007C742E" w:rsidRDefault="007C742E"/>
    <w:sectPr w:rsidR="007C7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ED"/>
    <w:rsid w:val="001009ED"/>
    <w:rsid w:val="007C7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B2B7"/>
  <w15:chartTrackingRefBased/>
  <w15:docId w15:val="{4C9A1D12-9BA9-482A-951D-DA404A7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ED"/>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09E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1166</Words>
  <Characters>6417</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Pastorale Santé</dc:creator>
  <cp:keywords/>
  <dc:description/>
  <cp:lastModifiedBy>Pastorale Santé</cp:lastModifiedBy>
  <cp:revision>1</cp:revision>
  <dcterms:created xsi:type="dcterms:W3CDTF">2023-06-29T13:56:00Z</dcterms:created>
  <dcterms:modified xsi:type="dcterms:W3CDTF">2023-06-29T13:57:00Z</dcterms:modified>
</cp:coreProperties>
</file>